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91" w:rsidRDefault="00DD1091" w:rsidP="00DD1091">
      <w:pPr>
        <w:ind w:firstLine="709"/>
        <w:jc w:val="center"/>
        <w:rPr>
          <w:b/>
          <w:sz w:val="24"/>
          <w:szCs w:val="24"/>
        </w:rPr>
      </w:pPr>
      <w:r w:rsidRPr="00DD1091">
        <w:rPr>
          <w:b/>
          <w:sz w:val="24"/>
          <w:szCs w:val="24"/>
        </w:rPr>
        <w:t>Аннотация к рабочей программе</w:t>
      </w:r>
    </w:p>
    <w:p w:rsidR="00DD1091" w:rsidRPr="00DD1091" w:rsidRDefault="00DD1091" w:rsidP="00DD1091">
      <w:pPr>
        <w:ind w:firstLine="709"/>
        <w:jc w:val="center"/>
        <w:rPr>
          <w:b/>
          <w:sz w:val="24"/>
          <w:szCs w:val="24"/>
        </w:rPr>
      </w:pPr>
      <w:r w:rsidRPr="00DD1091">
        <w:rPr>
          <w:b/>
          <w:sz w:val="24"/>
          <w:szCs w:val="24"/>
        </w:rPr>
        <w:t>«География Оренбургской области» для 8 класса</w:t>
      </w:r>
    </w:p>
    <w:p w:rsidR="00DD1091" w:rsidRDefault="00DD1091" w:rsidP="00DD1091">
      <w:pPr>
        <w:ind w:firstLine="709"/>
        <w:jc w:val="both"/>
        <w:rPr>
          <w:sz w:val="24"/>
          <w:szCs w:val="24"/>
        </w:rPr>
      </w:pPr>
    </w:p>
    <w:p w:rsidR="00DD1091" w:rsidRPr="00DD1091" w:rsidRDefault="00DD1091" w:rsidP="00DD1091">
      <w:pPr>
        <w:ind w:firstLine="709"/>
        <w:jc w:val="both"/>
        <w:rPr>
          <w:sz w:val="24"/>
          <w:szCs w:val="24"/>
        </w:rPr>
      </w:pPr>
      <w:r w:rsidRPr="00DD1091">
        <w:rPr>
          <w:sz w:val="24"/>
          <w:szCs w:val="24"/>
        </w:rPr>
        <w:t>Рабочая программа по предмету «География Оренбургской области» в 8 классе разработана на основе следующих нормативно-правовых и методических документов.</w:t>
      </w:r>
    </w:p>
    <w:p w:rsidR="00DD1091" w:rsidRPr="00DD1091" w:rsidRDefault="00DD1091" w:rsidP="00DD10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DD1091">
        <w:rPr>
          <w:sz w:val="24"/>
          <w:szCs w:val="24"/>
        </w:rPr>
        <w:t>Федеральный закон «Об образовании в РФ» (№ 273 – ФЗ от 29.12.2012)</w:t>
      </w:r>
    </w:p>
    <w:p w:rsidR="00DD1091" w:rsidRPr="00DD1091" w:rsidRDefault="00DD1091" w:rsidP="00DD10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bookmarkStart w:id="0" w:name="_GoBack"/>
      <w:bookmarkEnd w:id="0"/>
      <w:r w:rsidRPr="00DD1091">
        <w:rPr>
          <w:rStyle w:val="a4"/>
          <w:b w:val="0"/>
          <w:sz w:val="24"/>
          <w:szCs w:val="24"/>
        </w:rPr>
        <w:t>основная образовательная программа ООО МОБУ «</w:t>
      </w:r>
      <w:proofErr w:type="spellStart"/>
      <w:r w:rsidRPr="00DD1091">
        <w:rPr>
          <w:rStyle w:val="a4"/>
          <w:b w:val="0"/>
          <w:sz w:val="24"/>
          <w:szCs w:val="24"/>
        </w:rPr>
        <w:t>Нестеровская</w:t>
      </w:r>
      <w:proofErr w:type="spellEnd"/>
      <w:r w:rsidRPr="00DD1091">
        <w:rPr>
          <w:rStyle w:val="a4"/>
          <w:b w:val="0"/>
          <w:sz w:val="24"/>
          <w:szCs w:val="24"/>
        </w:rPr>
        <w:t xml:space="preserve"> СОШ».</w:t>
      </w:r>
    </w:p>
    <w:p w:rsidR="00DD1091" w:rsidRPr="00DD1091" w:rsidRDefault="00DD1091" w:rsidP="00DD1091">
      <w:pPr>
        <w:pStyle w:val="a3"/>
        <w:numPr>
          <w:ilvl w:val="0"/>
          <w:numId w:val="1"/>
        </w:numPr>
        <w:ind w:left="0"/>
      </w:pPr>
      <w:r w:rsidRPr="00DD1091">
        <w:t xml:space="preserve">  авторская </w:t>
      </w:r>
      <w:proofErr w:type="gramStart"/>
      <w:r w:rsidRPr="00DD1091">
        <w:t>программа  Г.</w:t>
      </w:r>
      <w:proofErr w:type="gramEnd"/>
      <w:r w:rsidRPr="00DD1091">
        <w:t xml:space="preserve"> И. </w:t>
      </w:r>
      <w:proofErr w:type="spellStart"/>
      <w:r w:rsidRPr="00DD1091">
        <w:t>Кургаева</w:t>
      </w:r>
      <w:proofErr w:type="spellEnd"/>
      <w:r w:rsidRPr="00DD1091">
        <w:t xml:space="preserve">. География Оренбургской области. Природа. </w:t>
      </w:r>
    </w:p>
    <w:p w:rsidR="00DD1091" w:rsidRPr="00DD1091" w:rsidRDefault="00DD1091" w:rsidP="00DD1091">
      <w:pPr>
        <w:pStyle w:val="a3"/>
        <w:numPr>
          <w:ilvl w:val="0"/>
          <w:numId w:val="1"/>
        </w:numPr>
        <w:ind w:left="0"/>
      </w:pPr>
      <w:r w:rsidRPr="00DD1091">
        <w:t xml:space="preserve"> «</w:t>
      </w:r>
      <w:proofErr w:type="spellStart"/>
      <w:r w:rsidRPr="00DD1091">
        <w:t>Орлит</w:t>
      </w:r>
      <w:proofErr w:type="spellEnd"/>
      <w:r w:rsidRPr="00DD1091">
        <w:t>- А». 2006 г.</w:t>
      </w:r>
    </w:p>
    <w:p w:rsidR="00DD1091" w:rsidRPr="00DD1091" w:rsidRDefault="00DD1091" w:rsidP="00DD10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DD1091">
        <w:rPr>
          <w:sz w:val="24"/>
          <w:szCs w:val="24"/>
        </w:rPr>
        <w:t xml:space="preserve">Приказ </w:t>
      </w:r>
      <w:proofErr w:type="spellStart"/>
      <w:r w:rsidRPr="00DD1091">
        <w:rPr>
          <w:sz w:val="24"/>
          <w:szCs w:val="24"/>
        </w:rPr>
        <w:t>Минпросвещения</w:t>
      </w:r>
      <w:proofErr w:type="spellEnd"/>
      <w:r w:rsidRPr="00DD1091">
        <w:rPr>
          <w:sz w:val="24"/>
          <w:szCs w:val="24"/>
        </w:rPr>
        <w:t xml:space="preserve"> России от 20.05.2020 года № 254 «</w:t>
      </w:r>
      <w:proofErr w:type="gramStart"/>
      <w:r w:rsidRPr="00DD1091">
        <w:rPr>
          <w:rStyle w:val="a4"/>
          <w:b w:val="0"/>
          <w:sz w:val="24"/>
          <w:szCs w:val="24"/>
        </w:rPr>
        <w:t>О  федеральном</w:t>
      </w:r>
      <w:proofErr w:type="gramEnd"/>
      <w:r w:rsidRPr="00DD1091">
        <w:rPr>
          <w:rStyle w:val="a4"/>
          <w:b w:val="0"/>
          <w:sz w:val="24"/>
          <w:szCs w:val="24"/>
        </w:rPr>
        <w:t xml:space="preserve">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D1091" w:rsidRPr="00DD1091" w:rsidRDefault="00DD1091" w:rsidP="00DD1091">
      <w:pPr>
        <w:numPr>
          <w:ilvl w:val="0"/>
          <w:numId w:val="2"/>
        </w:numPr>
        <w:shd w:val="clear" w:color="auto" w:fill="FFFFFF"/>
        <w:ind w:left="0"/>
        <w:rPr>
          <w:bCs/>
          <w:iCs/>
          <w:color w:val="000000"/>
          <w:spacing w:val="-3"/>
          <w:sz w:val="24"/>
          <w:szCs w:val="24"/>
        </w:rPr>
      </w:pPr>
      <w:r w:rsidRPr="00DD1091">
        <w:rPr>
          <w:sz w:val="24"/>
          <w:szCs w:val="24"/>
        </w:rPr>
        <w:t>Учебник:</w:t>
      </w:r>
      <w:r w:rsidRPr="00DD1091">
        <w:rPr>
          <w:bCs/>
          <w:iCs/>
          <w:color w:val="000000"/>
          <w:spacing w:val="-3"/>
          <w:sz w:val="24"/>
          <w:szCs w:val="24"/>
        </w:rPr>
        <w:t xml:space="preserve"> А.А. </w:t>
      </w:r>
      <w:proofErr w:type="spellStart"/>
      <w:r w:rsidRPr="00DD1091">
        <w:rPr>
          <w:bCs/>
          <w:iCs/>
          <w:color w:val="000000"/>
          <w:spacing w:val="-3"/>
          <w:sz w:val="24"/>
          <w:szCs w:val="24"/>
        </w:rPr>
        <w:t>Чибилёв</w:t>
      </w:r>
      <w:proofErr w:type="spellEnd"/>
      <w:r w:rsidRPr="00DD1091">
        <w:rPr>
          <w:bCs/>
          <w:iCs/>
          <w:color w:val="000000"/>
          <w:spacing w:val="-3"/>
          <w:sz w:val="24"/>
          <w:szCs w:val="24"/>
        </w:rPr>
        <w:t xml:space="preserve">, </w:t>
      </w:r>
      <w:proofErr w:type="spellStart"/>
      <w:r w:rsidRPr="00DD1091">
        <w:rPr>
          <w:bCs/>
          <w:iCs/>
          <w:color w:val="000000"/>
          <w:spacing w:val="-3"/>
          <w:sz w:val="24"/>
          <w:szCs w:val="24"/>
        </w:rPr>
        <w:t>В.П.Петрищева</w:t>
      </w:r>
      <w:proofErr w:type="spellEnd"/>
      <w:r w:rsidRPr="00DD1091">
        <w:rPr>
          <w:bCs/>
          <w:iCs/>
          <w:color w:val="000000"/>
          <w:spacing w:val="-3"/>
          <w:sz w:val="24"/>
          <w:szCs w:val="24"/>
        </w:rPr>
        <w:t xml:space="preserve"> «География Оренбургской области. Природа» Оренбург 2006.</w:t>
      </w:r>
    </w:p>
    <w:p w:rsidR="00DD1091" w:rsidRPr="00DD1091" w:rsidRDefault="00DD1091" w:rsidP="00DD10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DD1091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DD1091">
        <w:rPr>
          <w:sz w:val="24"/>
          <w:szCs w:val="24"/>
        </w:rPr>
        <w:t>СанПин</w:t>
      </w:r>
      <w:proofErr w:type="spellEnd"/>
      <w:r w:rsidRPr="00DD1091">
        <w:rPr>
          <w:sz w:val="24"/>
          <w:szCs w:val="24"/>
        </w:rPr>
        <w:t xml:space="preserve"> 2.4.2821-10 «Санитарно-эпидемиологические требования к условиям и организации обучения в </w:t>
      </w:r>
      <w:r w:rsidRPr="00DD1091">
        <w:rPr>
          <w:bCs/>
          <w:sz w:val="24"/>
          <w:szCs w:val="24"/>
        </w:rPr>
        <w:t>общеобразовательных учреждениях</w:t>
      </w:r>
      <w:r w:rsidRPr="00DD1091">
        <w:rPr>
          <w:sz w:val="24"/>
          <w:szCs w:val="24"/>
        </w:rPr>
        <w:t>» от 29.12.2010 №189, (зарегистрировано в Минюсте Российской Федерации 03.03.2011 №19993)</w:t>
      </w:r>
    </w:p>
    <w:p w:rsidR="00DD1091" w:rsidRPr="00DD1091" w:rsidRDefault="00DD1091" w:rsidP="00DD1091">
      <w:pPr>
        <w:rPr>
          <w:color w:val="FF0000"/>
          <w:sz w:val="24"/>
          <w:szCs w:val="24"/>
        </w:rPr>
      </w:pPr>
    </w:p>
    <w:p w:rsidR="00DD1091" w:rsidRPr="00DD1091" w:rsidRDefault="00DD1091" w:rsidP="00DD1091">
      <w:pPr>
        <w:pStyle w:val="a3"/>
        <w:ind w:left="0"/>
      </w:pPr>
      <w:r w:rsidRPr="00DD1091">
        <w:t>Кол-во часов:</w:t>
      </w:r>
      <w:r w:rsidRPr="00DD1091">
        <w:rPr>
          <w:spacing w:val="5"/>
        </w:rPr>
        <w:t xml:space="preserve"> Изучение предмета</w:t>
      </w:r>
      <w:r w:rsidRPr="00DD1091">
        <w:rPr>
          <w:color w:val="000000"/>
          <w:spacing w:val="5"/>
        </w:rPr>
        <w:t xml:space="preserve"> «География Оренбургской области» организовано за счёт часов школьного компонента учебного плана МОБУ </w:t>
      </w:r>
      <w:proofErr w:type="gramStart"/>
      <w:r w:rsidRPr="00DD1091">
        <w:rPr>
          <w:color w:val="000000"/>
          <w:spacing w:val="5"/>
        </w:rPr>
        <w:t xml:space="preserve">« </w:t>
      </w:r>
      <w:proofErr w:type="spellStart"/>
      <w:r w:rsidRPr="00DD1091">
        <w:rPr>
          <w:color w:val="000000"/>
          <w:spacing w:val="5"/>
        </w:rPr>
        <w:t>Нестеровская</w:t>
      </w:r>
      <w:proofErr w:type="spellEnd"/>
      <w:proofErr w:type="gramEnd"/>
      <w:r w:rsidRPr="00DD1091">
        <w:rPr>
          <w:color w:val="000000"/>
          <w:spacing w:val="5"/>
        </w:rPr>
        <w:t xml:space="preserve"> СОШ» и на его проведение отводитс</w:t>
      </w:r>
      <w:r>
        <w:rPr>
          <w:color w:val="000000"/>
          <w:spacing w:val="5"/>
        </w:rPr>
        <w:t>я 1 час в неделю (всего 34 часа)</w:t>
      </w:r>
    </w:p>
    <w:p w:rsidR="00DD1091" w:rsidRDefault="00DD1091" w:rsidP="00DD1091">
      <w:pPr>
        <w:pStyle w:val="a3"/>
        <w:ind w:left="0"/>
      </w:pPr>
    </w:p>
    <w:p w:rsidR="00DD1091" w:rsidRDefault="00DD1091" w:rsidP="00DD1091">
      <w:pPr>
        <w:shd w:val="clear" w:color="auto" w:fill="FFFFFF"/>
        <w:tabs>
          <w:tab w:val="left" w:pos="1454"/>
        </w:tabs>
        <w:spacing w:before="7"/>
        <w:jc w:val="both"/>
        <w:rPr>
          <w:color w:val="000000"/>
          <w:spacing w:val="5"/>
          <w:sz w:val="24"/>
          <w:szCs w:val="24"/>
        </w:rPr>
      </w:pPr>
    </w:p>
    <w:p w:rsidR="00DD1091" w:rsidRPr="00673766" w:rsidRDefault="00DD1091" w:rsidP="00DD1091">
      <w:pPr>
        <w:shd w:val="clear" w:color="auto" w:fill="FFFFFF"/>
        <w:tabs>
          <w:tab w:val="left" w:pos="1454"/>
        </w:tabs>
        <w:spacing w:before="7"/>
        <w:jc w:val="both"/>
        <w:rPr>
          <w:sz w:val="24"/>
          <w:szCs w:val="24"/>
        </w:rPr>
      </w:pPr>
      <w:r w:rsidRPr="00673766">
        <w:rPr>
          <w:color w:val="000000"/>
          <w:spacing w:val="12"/>
          <w:sz w:val="24"/>
          <w:szCs w:val="24"/>
        </w:rPr>
        <w:t xml:space="preserve">     </w:t>
      </w:r>
      <w:r w:rsidRPr="00F16A19">
        <w:rPr>
          <w:b/>
          <w:color w:val="000000"/>
          <w:spacing w:val="12"/>
          <w:sz w:val="24"/>
          <w:szCs w:val="24"/>
        </w:rPr>
        <w:t>Целью курса</w:t>
      </w:r>
      <w:r w:rsidRPr="00673766">
        <w:rPr>
          <w:color w:val="000000"/>
          <w:spacing w:val="12"/>
          <w:sz w:val="24"/>
          <w:szCs w:val="24"/>
        </w:rPr>
        <w:t xml:space="preserve"> является расширение географических пред</w:t>
      </w:r>
      <w:r w:rsidRPr="00673766">
        <w:rPr>
          <w:color w:val="000000"/>
          <w:spacing w:val="15"/>
          <w:sz w:val="24"/>
          <w:szCs w:val="24"/>
        </w:rPr>
        <w:t>ставлений школьников об Оренбургской области; развитие</w:t>
      </w:r>
      <w:r w:rsidRPr="00673766">
        <w:rPr>
          <w:sz w:val="24"/>
          <w:szCs w:val="24"/>
        </w:rPr>
        <w:t xml:space="preserve"> </w:t>
      </w:r>
      <w:r w:rsidRPr="00673766">
        <w:rPr>
          <w:color w:val="000000"/>
          <w:spacing w:val="13"/>
          <w:sz w:val="24"/>
          <w:szCs w:val="24"/>
        </w:rPr>
        <w:t>интереса к изучению историко-географических, социально-экономических и экологических проблем родного края.</w:t>
      </w:r>
    </w:p>
    <w:p w:rsidR="00DD1091" w:rsidRPr="00673766" w:rsidRDefault="00DD1091" w:rsidP="00DD1091">
      <w:pPr>
        <w:shd w:val="clear" w:color="auto" w:fill="FFFFFF"/>
        <w:tabs>
          <w:tab w:val="left" w:pos="1454"/>
        </w:tabs>
        <w:spacing w:before="7"/>
        <w:jc w:val="both"/>
        <w:rPr>
          <w:rFonts w:eastAsiaTheme="minorEastAsia"/>
          <w:b/>
          <w:sz w:val="24"/>
          <w:szCs w:val="24"/>
        </w:rPr>
      </w:pPr>
      <w:r w:rsidRPr="00673766">
        <w:rPr>
          <w:b/>
          <w:sz w:val="24"/>
          <w:szCs w:val="24"/>
        </w:rPr>
        <w:t>Данный курс способствует решению следующих задач:</w:t>
      </w:r>
    </w:p>
    <w:p w:rsidR="00DD1091" w:rsidRPr="00673766" w:rsidRDefault="00DD1091" w:rsidP="00DD1091">
      <w:pPr>
        <w:shd w:val="clear" w:color="auto" w:fill="FFFFFF"/>
        <w:tabs>
          <w:tab w:val="left" w:pos="1181"/>
        </w:tabs>
        <w:jc w:val="both"/>
        <w:rPr>
          <w:sz w:val="24"/>
          <w:szCs w:val="24"/>
        </w:rPr>
      </w:pPr>
    </w:p>
    <w:p w:rsidR="00DD1091" w:rsidRPr="00526B2F" w:rsidRDefault="00DD1091" w:rsidP="00DD1091">
      <w:pPr>
        <w:shd w:val="clear" w:color="auto" w:fill="FFFFFF"/>
        <w:tabs>
          <w:tab w:val="left" w:pos="1591"/>
        </w:tabs>
        <w:rPr>
          <w:sz w:val="24"/>
          <w:szCs w:val="24"/>
        </w:rPr>
      </w:pPr>
      <w:r w:rsidRPr="00673766">
        <w:rPr>
          <w:color w:val="000000"/>
          <w:spacing w:val="13"/>
          <w:sz w:val="24"/>
          <w:szCs w:val="24"/>
        </w:rPr>
        <w:t xml:space="preserve">  </w:t>
      </w:r>
      <w:r>
        <w:rPr>
          <w:color w:val="000000"/>
          <w:spacing w:val="13"/>
          <w:sz w:val="24"/>
          <w:szCs w:val="24"/>
        </w:rPr>
        <w:t xml:space="preserve">- </w:t>
      </w:r>
      <w:r w:rsidRPr="00673766">
        <w:rPr>
          <w:color w:val="000000"/>
          <w:spacing w:val="13"/>
          <w:sz w:val="24"/>
          <w:szCs w:val="24"/>
        </w:rPr>
        <w:t xml:space="preserve"> </w:t>
      </w:r>
      <w:r w:rsidRPr="00526B2F">
        <w:rPr>
          <w:color w:val="000000"/>
          <w:spacing w:val="13"/>
          <w:sz w:val="24"/>
          <w:szCs w:val="24"/>
        </w:rPr>
        <w:t xml:space="preserve">сформировать знания о природных особенностях Оренбургской области, взаимообусловленности природных </w:t>
      </w:r>
      <w:r w:rsidRPr="00526B2F">
        <w:rPr>
          <w:sz w:val="24"/>
          <w:szCs w:val="24"/>
        </w:rPr>
        <w:t>ком</w:t>
      </w:r>
      <w:r w:rsidRPr="00526B2F">
        <w:rPr>
          <w:color w:val="000000"/>
          <w:spacing w:val="2"/>
          <w:sz w:val="24"/>
          <w:szCs w:val="24"/>
        </w:rPr>
        <w:t>понентов; о современном социально-экономическом состоянии и</w:t>
      </w:r>
      <w:r w:rsidRPr="00526B2F">
        <w:rPr>
          <w:color w:val="000000"/>
          <w:spacing w:val="7"/>
          <w:sz w:val="24"/>
          <w:szCs w:val="24"/>
        </w:rPr>
        <w:t xml:space="preserve"> перспективах развития области;</w:t>
      </w:r>
    </w:p>
    <w:p w:rsidR="00DD1091" w:rsidRPr="00526B2F" w:rsidRDefault="00DD1091" w:rsidP="00DD1091">
      <w:pPr>
        <w:shd w:val="clear" w:color="auto" w:fill="FFFFFF"/>
        <w:tabs>
          <w:tab w:val="left" w:pos="1181"/>
        </w:tabs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</w:t>
      </w:r>
      <w:r w:rsidRPr="00526B2F">
        <w:rPr>
          <w:color w:val="000000"/>
          <w:spacing w:val="7"/>
          <w:sz w:val="24"/>
          <w:szCs w:val="24"/>
        </w:rPr>
        <w:t>научить школьников устанавливать причинно-следст</w:t>
      </w:r>
      <w:r w:rsidRPr="00526B2F">
        <w:rPr>
          <w:color w:val="000000"/>
          <w:spacing w:val="6"/>
          <w:sz w:val="24"/>
          <w:szCs w:val="24"/>
        </w:rPr>
        <w:t xml:space="preserve">венные связи, определяющие формирование ландшафтных </w:t>
      </w:r>
      <w:r w:rsidRPr="00526B2F">
        <w:rPr>
          <w:color w:val="000000"/>
          <w:spacing w:val="8"/>
          <w:sz w:val="24"/>
          <w:szCs w:val="24"/>
        </w:rPr>
        <w:t>комплексов; выявлять, оценивать и намечать пути решения экологических проблем;</w:t>
      </w:r>
    </w:p>
    <w:p w:rsidR="00DD1091" w:rsidRPr="00526B2F" w:rsidRDefault="00DD1091" w:rsidP="00DD1091">
      <w:pPr>
        <w:shd w:val="clear" w:color="auto" w:fill="FFFFFF"/>
        <w:tabs>
          <w:tab w:val="left" w:pos="1584"/>
        </w:tabs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- </w:t>
      </w:r>
      <w:r w:rsidRPr="00526B2F">
        <w:rPr>
          <w:color w:val="000000"/>
          <w:spacing w:val="4"/>
          <w:sz w:val="24"/>
          <w:szCs w:val="24"/>
        </w:rPr>
        <w:t>развить картографические умения, навыки ведения ви</w:t>
      </w:r>
      <w:r w:rsidRPr="00526B2F">
        <w:rPr>
          <w:color w:val="000000"/>
          <w:spacing w:val="3"/>
          <w:w w:val="107"/>
          <w:sz w:val="24"/>
          <w:szCs w:val="24"/>
        </w:rPr>
        <w:t>зуальных наблюдений, умение пользоваться источниками</w:t>
      </w:r>
      <w:r w:rsidRPr="00526B2F">
        <w:rPr>
          <w:color w:val="000000"/>
          <w:sz w:val="24"/>
          <w:szCs w:val="24"/>
        </w:rPr>
        <w:tab/>
      </w:r>
      <w:r w:rsidRPr="00526B2F">
        <w:rPr>
          <w:color w:val="000000"/>
          <w:spacing w:val="5"/>
          <w:sz w:val="24"/>
          <w:szCs w:val="24"/>
        </w:rPr>
        <w:t>географического и картографического содержания;</w:t>
      </w:r>
    </w:p>
    <w:p w:rsidR="00DD1091" w:rsidRPr="00526B2F" w:rsidRDefault="00DD1091" w:rsidP="00DD1091">
      <w:pPr>
        <w:shd w:val="clear" w:color="auto" w:fill="FFFFFF"/>
        <w:tabs>
          <w:tab w:val="left" w:pos="1469"/>
        </w:tabs>
        <w:rPr>
          <w:color w:val="000000"/>
          <w:spacing w:val="2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- </w:t>
      </w:r>
      <w:r w:rsidRPr="00526B2F">
        <w:rPr>
          <w:color w:val="000000"/>
          <w:spacing w:val="10"/>
          <w:sz w:val="24"/>
          <w:szCs w:val="24"/>
        </w:rPr>
        <w:t>создать основу для развития патриотизма и любви к</w:t>
      </w:r>
      <w:r w:rsidRPr="00526B2F">
        <w:rPr>
          <w:sz w:val="24"/>
          <w:szCs w:val="24"/>
        </w:rPr>
        <w:t xml:space="preserve"> </w:t>
      </w:r>
      <w:r w:rsidRPr="00526B2F">
        <w:rPr>
          <w:color w:val="000000"/>
          <w:spacing w:val="2"/>
          <w:sz w:val="24"/>
          <w:szCs w:val="24"/>
        </w:rPr>
        <w:t>родному краю.</w:t>
      </w:r>
    </w:p>
    <w:p w:rsidR="00DD1091" w:rsidRDefault="00DD1091" w:rsidP="00DD1091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DD1091" w:rsidRDefault="00DD1091" w:rsidP="00DD1091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DD1091" w:rsidRDefault="00DD1091" w:rsidP="00DD1091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DD1091" w:rsidRPr="00661E36" w:rsidRDefault="00DD1091" w:rsidP="00DD1091">
      <w:pPr>
        <w:shd w:val="clear" w:color="auto" w:fill="FFFFFF"/>
        <w:jc w:val="center"/>
        <w:rPr>
          <w:b/>
          <w:bCs/>
          <w:iCs/>
          <w:color w:val="000000"/>
          <w:spacing w:val="-3"/>
          <w:sz w:val="24"/>
          <w:szCs w:val="24"/>
        </w:rPr>
      </w:pPr>
      <w:r w:rsidRPr="00661E36">
        <w:rPr>
          <w:b/>
          <w:bCs/>
          <w:iCs/>
          <w:color w:val="000000"/>
          <w:spacing w:val="-3"/>
          <w:sz w:val="24"/>
          <w:szCs w:val="24"/>
        </w:rPr>
        <w:t xml:space="preserve">УМК: </w:t>
      </w:r>
    </w:p>
    <w:p w:rsidR="00DD1091" w:rsidRPr="004E68FE" w:rsidRDefault="00DD1091" w:rsidP="00DD1091">
      <w:pPr>
        <w:shd w:val="clear" w:color="auto" w:fill="FFFFFF"/>
        <w:rPr>
          <w:bCs/>
          <w:iCs/>
          <w:color w:val="000000"/>
          <w:spacing w:val="-3"/>
          <w:sz w:val="24"/>
          <w:szCs w:val="24"/>
        </w:rPr>
      </w:pPr>
      <w:r>
        <w:rPr>
          <w:bCs/>
          <w:iCs/>
          <w:color w:val="000000"/>
          <w:spacing w:val="-3"/>
          <w:sz w:val="24"/>
          <w:szCs w:val="24"/>
        </w:rPr>
        <w:t xml:space="preserve">1. </w:t>
      </w:r>
      <w:r w:rsidRPr="004E68FE">
        <w:rPr>
          <w:bCs/>
          <w:iCs/>
          <w:color w:val="000000"/>
          <w:spacing w:val="-3"/>
          <w:sz w:val="24"/>
          <w:szCs w:val="24"/>
        </w:rPr>
        <w:t xml:space="preserve">А.А. </w:t>
      </w:r>
      <w:proofErr w:type="spellStart"/>
      <w:r w:rsidRPr="004E68FE">
        <w:rPr>
          <w:bCs/>
          <w:iCs/>
          <w:color w:val="000000"/>
          <w:spacing w:val="-3"/>
          <w:sz w:val="24"/>
          <w:szCs w:val="24"/>
        </w:rPr>
        <w:t>Чибилёв</w:t>
      </w:r>
      <w:proofErr w:type="spellEnd"/>
      <w:r w:rsidRPr="004E68FE">
        <w:rPr>
          <w:bCs/>
          <w:iCs/>
          <w:color w:val="000000"/>
          <w:spacing w:val="-3"/>
          <w:sz w:val="24"/>
          <w:szCs w:val="24"/>
        </w:rPr>
        <w:t xml:space="preserve">, </w:t>
      </w:r>
      <w:proofErr w:type="spellStart"/>
      <w:r w:rsidRPr="004E68FE">
        <w:rPr>
          <w:bCs/>
          <w:iCs/>
          <w:color w:val="000000"/>
          <w:spacing w:val="-3"/>
          <w:sz w:val="24"/>
          <w:szCs w:val="24"/>
        </w:rPr>
        <w:t>В.П.Петрищева</w:t>
      </w:r>
      <w:proofErr w:type="spellEnd"/>
      <w:r w:rsidRPr="004E68FE">
        <w:rPr>
          <w:bCs/>
          <w:iCs/>
          <w:color w:val="000000"/>
          <w:spacing w:val="-3"/>
          <w:sz w:val="24"/>
          <w:szCs w:val="24"/>
        </w:rPr>
        <w:t xml:space="preserve"> «География оренбургской области. Природа» Оренбург 2006.</w:t>
      </w:r>
    </w:p>
    <w:p w:rsidR="006874FF" w:rsidRDefault="00DD1091" w:rsidP="00DD1091">
      <w:pPr>
        <w:shd w:val="clear" w:color="auto" w:fill="FFFFFF"/>
      </w:pPr>
      <w:r>
        <w:rPr>
          <w:bCs/>
          <w:iCs/>
          <w:color w:val="000000"/>
          <w:spacing w:val="-3"/>
          <w:sz w:val="24"/>
          <w:szCs w:val="24"/>
        </w:rPr>
        <w:t xml:space="preserve">2. </w:t>
      </w:r>
      <w:r w:rsidRPr="004E68FE">
        <w:rPr>
          <w:bCs/>
          <w:iCs/>
          <w:color w:val="000000"/>
          <w:spacing w:val="-3"/>
          <w:sz w:val="24"/>
          <w:szCs w:val="24"/>
        </w:rPr>
        <w:t xml:space="preserve">«Оренбургская </w:t>
      </w:r>
      <w:proofErr w:type="gramStart"/>
      <w:r w:rsidRPr="004E68FE">
        <w:rPr>
          <w:bCs/>
          <w:iCs/>
          <w:color w:val="000000"/>
          <w:spacing w:val="-3"/>
          <w:sz w:val="24"/>
          <w:szCs w:val="24"/>
        </w:rPr>
        <w:t>область .Атлас</w:t>
      </w:r>
      <w:proofErr w:type="gramEnd"/>
      <w:r w:rsidRPr="004E68FE">
        <w:rPr>
          <w:bCs/>
          <w:iCs/>
          <w:color w:val="000000"/>
          <w:spacing w:val="-3"/>
          <w:sz w:val="24"/>
          <w:szCs w:val="24"/>
        </w:rPr>
        <w:t xml:space="preserve"> географический. Природа» Оренбург 2006.</w:t>
      </w:r>
      <w:r w:rsidRPr="004E68FE">
        <w:rPr>
          <w:bCs/>
          <w:iCs/>
          <w:color w:val="000000"/>
          <w:spacing w:val="-3"/>
          <w:sz w:val="28"/>
          <w:szCs w:val="24"/>
        </w:rPr>
        <w:t xml:space="preserve"> </w:t>
      </w:r>
    </w:p>
    <w:sectPr w:rsidR="0068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C664F"/>
    <w:multiLevelType w:val="hybridMultilevel"/>
    <w:tmpl w:val="63F2C636"/>
    <w:lvl w:ilvl="0" w:tplc="75EAFCF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80"/>
    <w:rsid w:val="006874FF"/>
    <w:rsid w:val="00860E80"/>
    <w:rsid w:val="00DD1091"/>
    <w:rsid w:val="00F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931B1-1B75-41F1-8162-CE18340C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9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Strong"/>
    <w:basedOn w:val="a0"/>
    <w:uiPriority w:val="22"/>
    <w:qFormat/>
    <w:rsid w:val="00DD1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2023-11-08T16:50:00Z</dcterms:created>
  <dcterms:modified xsi:type="dcterms:W3CDTF">2024-10-10T06:42:00Z</dcterms:modified>
</cp:coreProperties>
</file>