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C7" w:rsidRPr="00044EC2" w:rsidRDefault="00044EC2">
      <w:pPr>
        <w:spacing w:after="0" w:line="408" w:lineRule="auto"/>
        <w:ind w:left="120"/>
        <w:jc w:val="center"/>
        <w:rPr>
          <w:lang w:val="ru-RU"/>
        </w:rPr>
      </w:pPr>
      <w:bookmarkStart w:id="0" w:name="block-33552752"/>
      <w:r w:rsidRPr="00044E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4C7" w:rsidRPr="00044EC2" w:rsidRDefault="00044EC2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044EC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E544C7" w:rsidRPr="00044EC2" w:rsidRDefault="00044EC2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044EC2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МО "Новосергиевский район Оренбургской области"</w:t>
      </w:r>
      <w:bookmarkEnd w:id="2"/>
    </w:p>
    <w:p w:rsidR="00E544C7" w:rsidRDefault="00044E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044EC2" w:rsidRPr="00E2220E" w:rsidTr="00F417C3">
        <w:tc>
          <w:tcPr>
            <w:tcW w:w="3114" w:type="dxa"/>
          </w:tcPr>
          <w:p w:rsidR="00044EC2" w:rsidRPr="0040209D" w:rsidRDefault="00044EC2" w:rsidP="00044E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естественно-математического цикла</w:t>
            </w:r>
          </w:p>
          <w:p w:rsidR="00044EC2" w:rsidRDefault="00044EC2" w:rsidP="00044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_</w:t>
            </w:r>
            <w:r w:rsidR="00A41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</w:t>
            </w:r>
            <w:r w:rsidR="00456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44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EC2" w:rsidRPr="0040209D" w:rsidRDefault="00044EC2" w:rsidP="00044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EC2" w:rsidRPr="0040209D" w:rsidRDefault="00044EC2" w:rsidP="00044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044EC2" w:rsidRDefault="00044EC2" w:rsidP="00044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__</w:t>
            </w:r>
            <w:r w:rsidR="00456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456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EC2" w:rsidRPr="0040209D" w:rsidRDefault="00044EC2" w:rsidP="00044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EC2" w:rsidRDefault="00044EC2" w:rsidP="00044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44EC2" w:rsidRDefault="00044EC2" w:rsidP="00044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EC2" w:rsidRPr="008944ED" w:rsidRDefault="00044EC2" w:rsidP="00044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456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 </w:t>
            </w:r>
          </w:p>
          <w:p w:rsidR="00044EC2" w:rsidRDefault="00044EC2" w:rsidP="00044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456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EC2" w:rsidRPr="0040209D" w:rsidRDefault="00044EC2" w:rsidP="00044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E544C7">
      <w:pPr>
        <w:spacing w:after="0"/>
        <w:ind w:left="120"/>
      </w:pPr>
    </w:p>
    <w:p w:rsidR="00E544C7" w:rsidRDefault="00044E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44C7" w:rsidRDefault="00044E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4414098)</w:t>
      </w:r>
    </w:p>
    <w:p w:rsidR="00E544C7" w:rsidRDefault="00E544C7">
      <w:pPr>
        <w:spacing w:after="0"/>
        <w:ind w:left="120"/>
        <w:jc w:val="center"/>
      </w:pPr>
    </w:p>
    <w:p w:rsidR="00E544C7" w:rsidRPr="00044EC2" w:rsidRDefault="00044EC2">
      <w:pPr>
        <w:spacing w:after="0" w:line="408" w:lineRule="auto"/>
        <w:ind w:left="120"/>
        <w:jc w:val="center"/>
        <w:rPr>
          <w:lang w:val="ru-RU"/>
        </w:rPr>
      </w:pPr>
      <w:r w:rsidRPr="00044EC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544C7" w:rsidRPr="00044EC2" w:rsidRDefault="00044EC2">
      <w:pPr>
        <w:spacing w:after="0" w:line="408" w:lineRule="auto"/>
        <w:ind w:left="120"/>
        <w:jc w:val="center"/>
        <w:rPr>
          <w:lang w:val="ru-RU"/>
        </w:rPr>
      </w:pPr>
      <w:r w:rsidRPr="00044EC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44EC2">
        <w:rPr>
          <w:rFonts w:ascii="Calibri" w:hAnsi="Calibri"/>
          <w:color w:val="000000"/>
          <w:sz w:val="28"/>
          <w:lang w:val="ru-RU"/>
        </w:rPr>
        <w:t xml:space="preserve">– </w:t>
      </w:r>
      <w:r w:rsidRPr="00044EC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544C7" w:rsidRPr="00044EC2" w:rsidRDefault="00E544C7" w:rsidP="00044EC2">
      <w:pPr>
        <w:spacing w:after="0"/>
        <w:rPr>
          <w:lang w:val="ru-RU"/>
        </w:rPr>
      </w:pPr>
    </w:p>
    <w:p w:rsidR="00E544C7" w:rsidRPr="00044EC2" w:rsidRDefault="00E544C7">
      <w:pPr>
        <w:spacing w:after="0"/>
        <w:ind w:left="120"/>
        <w:jc w:val="center"/>
        <w:rPr>
          <w:lang w:val="ru-RU"/>
        </w:rPr>
      </w:pPr>
    </w:p>
    <w:p w:rsidR="00E544C7" w:rsidRPr="00044EC2" w:rsidRDefault="00044EC2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044EC2">
        <w:rPr>
          <w:rFonts w:ascii="Times New Roman" w:hAnsi="Times New Roman"/>
          <w:b/>
          <w:color w:val="000000"/>
          <w:sz w:val="28"/>
          <w:lang w:val="ru-RU"/>
        </w:rPr>
        <w:t xml:space="preserve">с. Нестеровка </w:t>
      </w:r>
      <w:bookmarkStart w:id="4" w:name="34b057d3-b688-4a50-aec1-9ba08cc1dbee"/>
      <w:bookmarkEnd w:id="3"/>
      <w:r w:rsidRPr="00044E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544C7" w:rsidRPr="00044EC2" w:rsidRDefault="00E544C7">
      <w:pPr>
        <w:spacing w:after="0"/>
        <w:ind w:left="120"/>
        <w:rPr>
          <w:lang w:val="ru-RU"/>
        </w:rPr>
      </w:pPr>
    </w:p>
    <w:p w:rsidR="00E544C7" w:rsidRPr="00044EC2" w:rsidRDefault="00E544C7">
      <w:pPr>
        <w:rPr>
          <w:lang w:val="ru-RU"/>
        </w:rPr>
        <w:sectPr w:rsidR="00E544C7" w:rsidRPr="00044EC2">
          <w:pgSz w:w="11906" w:h="16383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552750"/>
      <w:bookmarkEnd w:id="0"/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дедуктивно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3d76e050-51fd-4b58-80c8-65c11753c1a9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E544C7" w:rsidRPr="00044EC2" w:rsidRDefault="00E544C7">
      <w:pPr>
        <w:rPr>
          <w:rFonts w:ascii="Times New Roman" w:hAnsi="Times New Roman" w:cs="Times New Roman"/>
          <w:sz w:val="24"/>
          <w:szCs w:val="24"/>
          <w:lang w:val="ru-RU"/>
        </w:rPr>
        <w:sectPr w:rsidR="00E544C7" w:rsidRPr="00044EC2">
          <w:pgSz w:w="11906" w:h="16383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3552749"/>
      <w:bookmarkEnd w:id="5"/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F41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 Безу. Многочлены с целыми коэффициентами. 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Виета.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44EC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544C7" w:rsidRPr="00044EC2" w:rsidRDefault="00E544C7">
      <w:pPr>
        <w:rPr>
          <w:rFonts w:ascii="Times New Roman" w:hAnsi="Times New Roman" w:cs="Times New Roman"/>
          <w:sz w:val="24"/>
          <w:szCs w:val="24"/>
          <w:lang w:val="ru-RU"/>
        </w:rPr>
        <w:sectPr w:rsidR="00E544C7" w:rsidRPr="00044EC2">
          <w:pgSz w:w="11906" w:h="16383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3552751"/>
      <w:bookmarkEnd w:id="7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44C7" w:rsidRPr="00044EC2" w:rsidRDefault="00E544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044E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544C7" w:rsidRPr="00044EC2" w:rsidRDefault="00044E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544C7" w:rsidRPr="00044EC2" w:rsidRDefault="00E544C7">
      <w:pPr>
        <w:rPr>
          <w:rFonts w:ascii="Times New Roman" w:hAnsi="Times New Roman" w:cs="Times New Roman"/>
          <w:sz w:val="24"/>
          <w:szCs w:val="24"/>
          <w:lang w:val="ru-RU"/>
        </w:rPr>
        <w:sectPr w:rsidR="00E544C7" w:rsidRPr="00044EC2">
          <w:pgSz w:w="11906" w:h="16383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3552748"/>
      <w:bookmarkEnd w:id="8"/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544C7" w:rsidRPr="00044EC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C7" w:rsidRPr="00044EC2" w:rsidRDefault="00E544C7">
      <w:pPr>
        <w:rPr>
          <w:rFonts w:ascii="Times New Roman" w:hAnsi="Times New Roman" w:cs="Times New Roman"/>
          <w:sz w:val="24"/>
          <w:szCs w:val="24"/>
        </w:rPr>
        <w:sectPr w:rsidR="00E544C7" w:rsidRPr="00044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544C7" w:rsidRPr="00044EC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C7" w:rsidRPr="00044EC2" w:rsidRDefault="00E544C7">
      <w:pPr>
        <w:rPr>
          <w:rFonts w:ascii="Times New Roman" w:hAnsi="Times New Roman" w:cs="Times New Roman"/>
          <w:sz w:val="24"/>
          <w:szCs w:val="24"/>
          <w:lang w:val="ru-RU"/>
        </w:rPr>
        <w:sectPr w:rsidR="00E544C7" w:rsidRPr="00044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3552747"/>
      <w:bookmarkEnd w:id="9"/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205"/>
        <w:gridCol w:w="1841"/>
        <w:gridCol w:w="1910"/>
        <w:gridCol w:w="1624"/>
        <w:gridCol w:w="1749"/>
      </w:tblGrid>
      <w:tr w:rsidR="00044EC2" w:rsidRPr="00044EC2" w:rsidTr="00044EC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73" w:type="dxa"/>
            <w:gridSpan w:val="2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44EC2" w:rsidRPr="00044EC2" w:rsidTr="00044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C2" w:rsidRPr="00044EC2" w:rsidRDefault="0004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C2" w:rsidRPr="00044EC2" w:rsidRDefault="0004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EC2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</w:tcPr>
          <w:p w:rsidR="00044EC2" w:rsidRPr="00044EC2" w:rsidRDefault="00044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49" w:type="dxa"/>
          </w:tcPr>
          <w:p w:rsidR="00044EC2" w:rsidRPr="00044EC2" w:rsidRDefault="00044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уравнения и неравенства.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непрерывных на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044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C7" w:rsidRPr="00044EC2" w:rsidRDefault="00E544C7">
      <w:pPr>
        <w:rPr>
          <w:rFonts w:ascii="Times New Roman" w:hAnsi="Times New Roman" w:cs="Times New Roman"/>
          <w:sz w:val="24"/>
          <w:szCs w:val="24"/>
        </w:rPr>
        <w:sectPr w:rsidR="00E544C7" w:rsidRPr="00044EC2" w:rsidSect="00044EC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9213"/>
        <w:gridCol w:w="993"/>
        <w:gridCol w:w="708"/>
        <w:gridCol w:w="709"/>
        <w:gridCol w:w="1415"/>
        <w:gridCol w:w="1562"/>
      </w:tblGrid>
      <w:tr w:rsidR="00044EC2" w:rsidRPr="00044EC2" w:rsidTr="00C069FF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C2" w:rsidRPr="00C069FF" w:rsidRDefault="00044EC2" w:rsidP="00C069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EC2" w:rsidRPr="00044EC2" w:rsidTr="00C069FF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44EC2" w:rsidRPr="00C069FF" w:rsidRDefault="00044EC2" w:rsidP="00C0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44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4EC2" w:rsidRPr="00044EC2" w:rsidRDefault="00044EC2" w:rsidP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62" w:type="dxa"/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E544C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 "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числа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E544C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уравнений с параметрами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E544C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E544C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9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C069FF" w:rsidRDefault="00E544C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1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7" w:rsidRPr="00044EC2" w:rsidTr="00C069FF">
        <w:trPr>
          <w:trHeight w:val="144"/>
          <w:tblCellSpacing w:w="20" w:type="nil"/>
        </w:trPr>
        <w:tc>
          <w:tcPr>
            <w:tcW w:w="9923" w:type="dxa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544C7" w:rsidRPr="00044EC2" w:rsidRDefault="00044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544C7" w:rsidRPr="00044EC2" w:rsidRDefault="00E54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C7" w:rsidRPr="00044EC2" w:rsidRDefault="00E544C7">
      <w:pPr>
        <w:rPr>
          <w:rFonts w:ascii="Times New Roman" w:hAnsi="Times New Roman" w:cs="Times New Roman"/>
          <w:sz w:val="24"/>
          <w:szCs w:val="24"/>
        </w:rPr>
        <w:sectPr w:rsidR="00E544C7" w:rsidRPr="00044EC2" w:rsidSect="00044EC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544C7" w:rsidRPr="00044EC2" w:rsidRDefault="00E544C7">
      <w:pPr>
        <w:rPr>
          <w:rFonts w:ascii="Times New Roman" w:hAnsi="Times New Roman" w:cs="Times New Roman"/>
          <w:sz w:val="24"/>
          <w:szCs w:val="24"/>
        </w:rPr>
        <w:sectPr w:rsidR="00E544C7" w:rsidRPr="00044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C7" w:rsidRPr="00044EC2" w:rsidRDefault="00044E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3552753"/>
      <w:bookmarkEnd w:id="10"/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544C7" w:rsidRPr="00044EC2" w:rsidRDefault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544C7" w:rsidRPr="00044EC2" w:rsidRDefault="00E544C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544C7" w:rsidRPr="00044EC2" w:rsidRDefault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1.Математика: алгебра и начала математического анализа, геометрия. Алгебра и начала математического анализа. 10 класс: учеб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Уровни /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[ 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С.М. Никольский, М.К. Потапов, Н.Н. Решетников].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Просвещение, 2020.;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уровни / [ С.М. Никольский, М.К. Потапов, Н.Н. Решетников].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Просвещение, 2020.;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9053a3a9-475f-4974-9841-836c883d3eaf"/>
      <w:bookmarkEnd w:id="12"/>
    </w:p>
    <w:p w:rsidR="00E544C7" w:rsidRPr="00044EC2" w:rsidRDefault="00E544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544C7" w:rsidRPr="00044EC2" w:rsidRDefault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1.Математика: алгебра и начала математического анализа, геометрия. Алгебра и начала математического анализа. 10 класс: учеб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Уровни /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[ 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С.М. Никольский, М.К. Потапов, Н.Н. Решетников].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Просвещение, 2020.;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уровни / [ С.М. Никольский, М.К. Потапов, Н.Н. Решетников].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 Просвещение, 2020.;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3.Математика: алгебра и начала математического анализа, геометрия. Геометрия, 10-11 классы: учеб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уровни / [Л. С.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Атанасян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Ф. Бутузов, С. Б. Кадомцев и др.] - М.: Просвещение, 2017.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Потапов М. К.,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Шевкин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В. Алгебра и начала математического анализа. 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Дидактические материалы. 10 класс. Базовый и углублённый уровни.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Шепелева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В. Алгебра и начала математического анализа. Тематические тесты. 10 класс. Базовый и углублённый уровни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Потапов М. К.,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Шевкин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В. Алгебра и начала математического анализа. Дидактические материалы. 11 класс. Базовый и углублённый уровни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Шепелева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 В. Алгебра и начала математического анализа. Тематические тесты. 11 класс. Базовый и углублённый уровни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Зив Б. Г. Геометрия. Дидактические материалы. 10 класс. Базовый и профильный уровни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Зив Б. Г. Геометрия. Дидактические материалы. 11 класс. Базовый и профильный уровни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8728230-5928-44d5-8479-c071b6ca96aa"/>
      <w:bookmarkEnd w:id="13"/>
    </w:p>
    <w:p w:rsidR="00E544C7" w:rsidRPr="00044EC2" w:rsidRDefault="00E544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44C7" w:rsidRPr="00044EC2" w:rsidRDefault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E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544C7" w:rsidRPr="00044EC2" w:rsidRDefault="00044EC2" w:rsidP="00044EC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E544C7" w:rsidRPr="00044EC2">
          <w:pgSz w:w="11906" w:h="16383"/>
          <w:pgMar w:top="1134" w:right="850" w:bottom="1134" w:left="1701" w:header="720" w:footer="720" w:gutter="0"/>
          <w:cols w:space="720"/>
        </w:sectPr>
      </w:pP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metschool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ilib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kvant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etudes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mexmat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/3275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sdo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orb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dnevnik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44EC2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7, 8-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vpr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sdamgia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44E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E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proofErr w:type="spellStart"/>
      <w:r w:rsidRPr="00044EC2">
        <w:rPr>
          <w:rFonts w:ascii="Times New Roman" w:hAnsi="Times New Roman" w:cs="Times New Roman"/>
          <w:color w:val="000000"/>
          <w:sz w:val="24"/>
          <w:szCs w:val="24"/>
        </w:rPr>
        <w:t>Решу</w:t>
      </w:r>
      <w:proofErr w:type="spellEnd"/>
      <w:r w:rsidRPr="00044EC2">
        <w:rPr>
          <w:rFonts w:ascii="Times New Roman" w:hAnsi="Times New Roman" w:cs="Times New Roman"/>
          <w:color w:val="000000"/>
          <w:sz w:val="24"/>
          <w:szCs w:val="24"/>
        </w:rPr>
        <w:t xml:space="preserve"> ЕГЭ</w:t>
      </w:r>
      <w:r w:rsidRPr="00044EC2">
        <w:rPr>
          <w:rFonts w:ascii="Times New Roman" w:hAnsi="Times New Roman" w:cs="Times New Roman"/>
          <w:sz w:val="24"/>
          <w:szCs w:val="24"/>
        </w:rPr>
        <w:br/>
      </w:r>
      <w:bookmarkStart w:id="14" w:name="c1c519a7-0172-427c-b1b9-8c5ea50a5861"/>
      <w:bookmarkEnd w:id="14"/>
    </w:p>
    <w:bookmarkEnd w:id="11"/>
    <w:p w:rsidR="00044EC2" w:rsidRPr="00044EC2" w:rsidRDefault="00044EC2" w:rsidP="00044EC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44EC2" w:rsidRPr="00044EC2" w:rsidSect="00E544C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4C7"/>
    <w:rsid w:val="00044EC2"/>
    <w:rsid w:val="002E6EB0"/>
    <w:rsid w:val="00456C84"/>
    <w:rsid w:val="00A41CDE"/>
    <w:rsid w:val="00AA26B7"/>
    <w:rsid w:val="00C069FF"/>
    <w:rsid w:val="00C95C53"/>
    <w:rsid w:val="00E544C7"/>
    <w:rsid w:val="00F4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44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4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8828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9</cp:revision>
  <dcterms:created xsi:type="dcterms:W3CDTF">2024-08-17T13:01:00Z</dcterms:created>
  <dcterms:modified xsi:type="dcterms:W3CDTF">2024-10-09T12:12:00Z</dcterms:modified>
</cp:coreProperties>
</file>