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2" w:rsidRPr="00C6384F" w:rsidRDefault="00C6384F" w:rsidP="00C6384F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r w:rsidR="009F2E52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9F2E52" w:rsidRDefault="009F2E52" w:rsidP="009F2E52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«Алгебра»  7-9 класс</w:t>
      </w:r>
      <w:bookmarkStart w:id="0" w:name="_GoBack"/>
      <w:bookmarkEnd w:id="0"/>
      <w:r>
        <w:rPr>
          <w:rFonts w:ascii="Times New Roman" w:hAnsi="Times New Roman" w:cs="Times New Roman"/>
        </w:rPr>
        <w:t>ы</w:t>
      </w:r>
    </w:p>
    <w:tbl>
      <w:tblPr>
        <w:tblW w:w="9284" w:type="dxa"/>
        <w:jc w:val="center"/>
        <w:tblLook w:val="04A0"/>
      </w:tblPr>
      <w:tblGrid>
        <w:gridCol w:w="1697"/>
        <w:gridCol w:w="7874"/>
      </w:tblGrid>
      <w:tr w:rsidR="009F2E52" w:rsidTr="009F2E52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2E52" w:rsidRDefault="009F2E52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E52" w:rsidRPr="00C6384F" w:rsidRDefault="009F2E52" w:rsidP="00C638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>Нормативную основу рабочей программ</w:t>
            </w:r>
            <w:bookmarkStart w:id="1" w:name="_GoBack1"/>
            <w:bookmarkEnd w:id="1"/>
            <w:r w:rsidRPr="00C6384F">
              <w:rPr>
                <w:rFonts w:ascii="Times New Roman" w:hAnsi="Times New Roman"/>
                <w:sz w:val="24"/>
                <w:szCs w:val="24"/>
              </w:rPr>
              <w:t>ы составляют следующие документы:</w:t>
            </w:r>
          </w:p>
          <w:p w:rsidR="009F2E52" w:rsidRPr="00C6384F" w:rsidRDefault="009F2E52" w:rsidP="00C638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>1.  Закон РФ «Об образовании в Российской Федерации».</w:t>
            </w:r>
          </w:p>
          <w:p w:rsidR="009F2E52" w:rsidRPr="00C6384F" w:rsidRDefault="009F2E52" w:rsidP="00C638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>2.  Примерная основная образовательная программа основного общего образования.</w:t>
            </w:r>
          </w:p>
          <w:p w:rsidR="009F2E52" w:rsidRPr="00C6384F" w:rsidRDefault="009F2E52" w:rsidP="00C638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 w:rsidRPr="00C6384F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 МОБУ «</w:t>
            </w:r>
            <w:proofErr w:type="spellStart"/>
            <w:r w:rsidRPr="00C6384F">
              <w:rPr>
                <w:rFonts w:ascii="Times New Roman" w:hAnsi="Times New Roman"/>
                <w:sz w:val="24"/>
                <w:szCs w:val="24"/>
              </w:rPr>
              <w:t>Нестеровская</w:t>
            </w:r>
            <w:proofErr w:type="spell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9F2E52" w:rsidRPr="00C6384F" w:rsidRDefault="009F2E52" w:rsidP="00C638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>4. Учебный план ООО МОБУ «</w:t>
            </w:r>
            <w:proofErr w:type="spellStart"/>
            <w:r w:rsidRPr="00C6384F">
              <w:rPr>
                <w:rFonts w:ascii="Times New Roman" w:hAnsi="Times New Roman"/>
                <w:sz w:val="24"/>
                <w:szCs w:val="24"/>
              </w:rPr>
              <w:t>Нестеровская</w:t>
            </w:r>
            <w:proofErr w:type="spell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6384F" w:rsidRPr="00C6384F" w:rsidRDefault="00C6384F" w:rsidP="00C6384F">
            <w:pPr>
              <w:pStyle w:val="a5"/>
              <w:rPr>
                <w:rFonts w:eastAsiaTheme="minorHAnsi"/>
              </w:rPr>
            </w:pPr>
            <w:r w:rsidRPr="00C638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6384F">
              <w:rPr>
                <w:rFonts w:ascii="Times New Roman" w:hAnsi="Times New Roman"/>
                <w:bCs/>
                <w:sz w:val="24"/>
                <w:szCs w:val="24"/>
              </w:rPr>
              <w:t>Математика. Алгебра</w:t>
            </w:r>
            <w:proofErr w:type="gramStart"/>
            <w:r w:rsidRPr="00C63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384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 7—9-е классы : базовый уровень : методическое пособие к предметной линии учебников по алгебре Ю. Н. Макарычева, Н. Г. </w:t>
            </w:r>
            <w:proofErr w:type="spellStart"/>
            <w:r w:rsidRPr="00C6384F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, К. И. </w:t>
            </w:r>
            <w:proofErr w:type="spellStart"/>
            <w:r w:rsidRPr="00C6384F">
              <w:rPr>
                <w:rFonts w:ascii="Times New Roman" w:hAnsi="Times New Roman"/>
                <w:sz w:val="24"/>
                <w:szCs w:val="24"/>
              </w:rPr>
              <w:t>Нешкова</w:t>
            </w:r>
            <w:proofErr w:type="spellEnd"/>
            <w:r w:rsidRPr="00C6384F">
              <w:rPr>
                <w:rFonts w:ascii="Times New Roman" w:hAnsi="Times New Roman"/>
                <w:sz w:val="24"/>
                <w:szCs w:val="24"/>
              </w:rPr>
              <w:t xml:space="preserve"> и др./ — Москва : Просвещение, 2023.</w:t>
            </w:r>
          </w:p>
        </w:tc>
      </w:tr>
      <w:tr w:rsidR="009F2E52" w:rsidTr="009F2E52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E52" w:rsidRPr="00C6384F" w:rsidRDefault="00C6384F" w:rsidP="00C638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является одним из опорных курсов основного общего образования: она обеспечивает изучение других дисциплин, как </w:t>
            </w:r>
            <w:proofErr w:type="spellStart"/>
            <w:proofErr w:type="gramStart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      </w:r>
            <w:proofErr w:type="spellStart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      </w:r>
            <w:proofErr w:type="gramStart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      </w:r>
            <w:proofErr w:type="spellStart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принципа обучения.</w:t>
            </w:r>
          </w:p>
        </w:tc>
      </w:tr>
      <w:tr w:rsidR="009F2E52" w:rsidTr="009F2E52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E52" w:rsidRPr="00C6384F" w:rsidRDefault="009F2E52" w:rsidP="00C638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      </w:r>
            <w:proofErr w:type="gramStart"/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      </w:r>
          </w:p>
        </w:tc>
      </w:tr>
      <w:tr w:rsidR="009F2E52" w:rsidTr="009F2E52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E52" w:rsidRPr="00C6384F" w:rsidRDefault="009F2E52" w:rsidP="00C638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bookmarkStart w:id="2" w:name="88e7274f-146c-45cf-bb6c-0aa84ae038d1"/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      </w:r>
            <w:bookmarkEnd w:id="2"/>
            <w:r w:rsidR="00C6384F" w:rsidRPr="0096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‌‌</w:t>
            </w:r>
          </w:p>
        </w:tc>
      </w:tr>
      <w:tr w:rsidR="009F2E52" w:rsidTr="00453FC1">
        <w:trPr>
          <w:trHeight w:val="4411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4F" w:rsidRDefault="00C6384F" w:rsidP="00453FC1">
            <w:pPr>
              <w:pStyle w:val="a8"/>
              <w:numPr>
                <w:ilvl w:val="0"/>
                <w:numId w:val="3"/>
              </w:numPr>
            </w:pPr>
            <w:r>
              <w:t xml:space="preserve">Макарычев, Ю. Н. Алгебра: учебник для 7 класса общеобразовательных учреждений / Ю. Н. Макарычев, К. И. </w:t>
            </w:r>
            <w:proofErr w:type="spellStart"/>
            <w:r>
              <w:t>Нешков</w:t>
            </w:r>
            <w:proofErr w:type="spellEnd"/>
            <w:r>
              <w:t xml:space="preserve">, Н. Г. </w:t>
            </w:r>
            <w:proofErr w:type="spellStart"/>
            <w:r>
              <w:t>Миндюк</w:t>
            </w:r>
            <w:proofErr w:type="spellEnd"/>
            <w:r>
              <w:t xml:space="preserve">, С. Б. Суворова; под ред. С. А. </w:t>
            </w:r>
            <w:proofErr w:type="spellStart"/>
            <w:r>
              <w:t>Теляковского</w:t>
            </w:r>
            <w:proofErr w:type="spellEnd"/>
            <w:r>
              <w:t>. - М.: Просвещение, 2023.</w:t>
            </w:r>
          </w:p>
          <w:p w:rsidR="00C6384F" w:rsidRDefault="00C6384F" w:rsidP="00453FC1">
            <w:pPr>
              <w:pStyle w:val="a8"/>
              <w:numPr>
                <w:ilvl w:val="0"/>
                <w:numId w:val="3"/>
              </w:numPr>
            </w:pPr>
            <w:r>
              <w:t xml:space="preserve">1. Макарычев, Ю. Н. Алгебра: учебник для 8 класса общеобразовательных учреждений / Ю. Н. Макарычев, К. И. </w:t>
            </w:r>
            <w:proofErr w:type="spellStart"/>
            <w:r>
              <w:t>Нешков</w:t>
            </w:r>
            <w:proofErr w:type="spellEnd"/>
            <w:r>
              <w:t xml:space="preserve">, Н. Г. </w:t>
            </w:r>
            <w:proofErr w:type="spellStart"/>
            <w:r>
              <w:t>Миндюк</w:t>
            </w:r>
            <w:proofErr w:type="spellEnd"/>
            <w:r>
              <w:t xml:space="preserve">, С. Б. Суворова; под ред. С. А. </w:t>
            </w:r>
            <w:proofErr w:type="spellStart"/>
            <w:r>
              <w:t>Теляковского</w:t>
            </w:r>
            <w:proofErr w:type="spellEnd"/>
            <w:r>
              <w:t>. - М.: Просвещение, 2023.</w:t>
            </w:r>
          </w:p>
          <w:p w:rsidR="00C6384F" w:rsidRDefault="00C6384F" w:rsidP="00453FC1">
            <w:pPr>
              <w:pStyle w:val="a8"/>
              <w:numPr>
                <w:ilvl w:val="0"/>
                <w:numId w:val="3"/>
              </w:numPr>
            </w:pPr>
            <w:r>
              <w:t xml:space="preserve">1. Макарычев, Ю. Н. Алгебра: учебник для 9 класса общеобразовательных учреждений / Ю. Н. Макарычев, К. И. </w:t>
            </w:r>
            <w:proofErr w:type="spellStart"/>
            <w:r>
              <w:t>Нешков</w:t>
            </w:r>
            <w:proofErr w:type="spellEnd"/>
            <w:r>
              <w:t xml:space="preserve">, Н. Г. </w:t>
            </w:r>
            <w:proofErr w:type="spellStart"/>
            <w:r>
              <w:t>Миндюк</w:t>
            </w:r>
            <w:proofErr w:type="spellEnd"/>
            <w:r>
              <w:t xml:space="preserve">, С. Б. Суворова; под ред. С. А. </w:t>
            </w:r>
            <w:proofErr w:type="spellStart"/>
            <w:r>
              <w:t>Теляковского</w:t>
            </w:r>
            <w:proofErr w:type="spellEnd"/>
            <w:r>
              <w:t>. - М.: Просвещение, 2023.</w:t>
            </w:r>
          </w:p>
          <w:p w:rsidR="009F2E52" w:rsidRDefault="00C6384F" w:rsidP="00453FC1">
            <w:pPr>
              <w:pStyle w:val="a8"/>
              <w:numPr>
                <w:ilvl w:val="0"/>
                <w:numId w:val="3"/>
              </w:numPr>
            </w:pPr>
            <w:r w:rsidRPr="00264117">
              <w:rPr>
                <w:bCs/>
              </w:rPr>
              <w:t>Математика. Алгебра</w:t>
            </w:r>
            <w:proofErr w:type="gramStart"/>
            <w:r w:rsidRPr="00264117">
              <w:rPr>
                <w:b/>
                <w:bCs/>
              </w:rPr>
              <w:t xml:space="preserve"> </w:t>
            </w:r>
            <w:r w:rsidRPr="00264117">
              <w:t>:</w:t>
            </w:r>
            <w:proofErr w:type="gramEnd"/>
            <w:r w:rsidRPr="00264117">
              <w:t xml:space="preserve"> 7—9-е классы : базовый уровень : методическое пособие к предметной линии учебников по алгебре Ю. Н. Макарычева, Н. Г. </w:t>
            </w:r>
            <w:proofErr w:type="spellStart"/>
            <w:r w:rsidRPr="00264117">
              <w:t>Миндюк</w:t>
            </w:r>
            <w:proofErr w:type="spellEnd"/>
            <w:r w:rsidRPr="00264117">
              <w:t xml:space="preserve">, К. И. </w:t>
            </w:r>
            <w:proofErr w:type="spellStart"/>
            <w:r w:rsidRPr="00264117">
              <w:t>Нешкова</w:t>
            </w:r>
            <w:proofErr w:type="spellEnd"/>
            <w:r w:rsidRPr="00264117">
              <w:t xml:space="preserve"> и др./ — Мос</w:t>
            </w:r>
            <w:r>
              <w:t>ква : Просвещение, 2023.</w:t>
            </w:r>
          </w:p>
        </w:tc>
      </w:tr>
      <w:tr w:rsidR="009F2E52" w:rsidTr="009F2E52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E52" w:rsidRDefault="009F2E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4F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151" w:after="0" w:line="240" w:lineRule="auto"/>
              <w:ind w:hanging="241"/>
              <w:contextualSpacing w:val="0"/>
              <w:rPr>
                <w:sz w:val="24"/>
              </w:rPr>
            </w:pPr>
            <w:proofErr w:type="spellStart"/>
            <w:r>
              <w:rPr>
                <w:sz w:val="24"/>
              </w:rPr>
              <w:t>dnevnik.ru</w:t>
            </w:r>
            <w:proofErr w:type="spellEnd"/>
          </w:p>
          <w:p w:rsidR="00C6384F" w:rsidRPr="007B5FC9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  <w:lang w:val="en-US"/>
              </w:rPr>
            </w:pPr>
            <w:hyperlink w:history="1">
              <w:r w:rsidRPr="00674B06">
                <w:rPr>
                  <w:rStyle w:val="a9"/>
                  <w:sz w:val="24"/>
                  <w:lang w:val="en-US"/>
                </w:rPr>
                <w:t>https</w:t>
              </w:r>
              <w:r w:rsidRPr="00C32D9B">
                <w:rPr>
                  <w:rStyle w:val="a9"/>
                  <w:sz w:val="24"/>
                  <w:lang w:val="en-US"/>
                </w:rPr>
                <w:t>://</w:t>
              </w:r>
              <w:r w:rsidRPr="00674B06">
                <w:rPr>
                  <w:rStyle w:val="a9"/>
                  <w:sz w:val="24"/>
                  <w:lang w:val="en-US"/>
                </w:rPr>
                <w:t>math</w:t>
              </w:r>
              <w:r w:rsidRPr="00C32D9B">
                <w:rPr>
                  <w:rStyle w:val="a9"/>
                  <w:sz w:val="24"/>
                  <w:lang w:val="en-US"/>
                </w:rPr>
                <w:t xml:space="preserve"> 7</w:t>
              </w:r>
            </w:hyperlink>
            <w:r w:rsidRPr="00C32D9B">
              <w:rPr>
                <w:sz w:val="24"/>
                <w:lang w:val="en-US"/>
              </w:rPr>
              <w:t>, 8-</w:t>
            </w:r>
            <w:r w:rsidRPr="007B5FC9">
              <w:rPr>
                <w:sz w:val="24"/>
                <w:lang w:val="en-US"/>
              </w:rPr>
              <w:t>vpr.sdamgia.ru/</w:t>
            </w:r>
          </w:p>
          <w:p w:rsidR="00C6384F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</w:rPr>
            </w:pPr>
            <w:r>
              <w:rPr>
                <w:sz w:val="24"/>
              </w:rPr>
              <w:t>https://oge.sdamgia.ru/</w:t>
            </w:r>
          </w:p>
          <w:p w:rsidR="00C6384F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1" w:after="0" w:line="240" w:lineRule="auto"/>
              <w:ind w:hanging="241"/>
              <w:contextualSpacing w:val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ЦОК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https://uchebnik.mos.ru/catalogue/material_view/composed_documents/29380147</w:t>
            </w:r>
          </w:p>
          <w:p w:rsidR="00C6384F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</w:rPr>
            </w:pPr>
            <w:hyperlink r:id="rId5" w:history="1">
              <w:r w:rsidRPr="00674B06">
                <w:rPr>
                  <w:rStyle w:val="a9"/>
                  <w:sz w:val="24"/>
                </w:rPr>
                <w:t>https://resh.edu.ru/</w:t>
              </w:r>
            </w:hyperlink>
          </w:p>
          <w:p w:rsidR="00C6384F" w:rsidRPr="00264117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</w:rPr>
            </w:pPr>
            <w:hyperlink r:id="rId6" w:history="1">
              <w:r w:rsidRPr="00264117">
                <w:rPr>
                  <w:rStyle w:val="a9"/>
                  <w:rFonts w:ascii="Times New Roman" w:hAnsi="Times New Roman"/>
                </w:rPr>
                <w:t>http://school-collection.edu.ru/catalog/rubr/5ececba0-3192-11dd-bd11-0800200c9a66/</w:t>
              </w:r>
            </w:hyperlink>
            <w:r w:rsidRPr="00264117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C6384F" w:rsidRPr="00264117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</w:rPr>
            </w:pPr>
            <w:hyperlink r:id="rId7" w:history="1">
              <w:r w:rsidRPr="00264117">
                <w:rPr>
                  <w:rStyle w:val="a9"/>
                  <w:rFonts w:ascii="Times New Roman" w:hAnsi="Times New Roman"/>
                </w:rPr>
                <w:t>http://school-collection.edu.ru/catalog/rubr/96abc5ab-fba3-49b0-a493-8adc2485752f/118194/</w:t>
              </w:r>
            </w:hyperlink>
          </w:p>
          <w:p w:rsidR="009F2E52" w:rsidRPr="00C6384F" w:rsidRDefault="00C6384F" w:rsidP="00C6384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348"/>
              </w:tabs>
              <w:autoSpaceDE w:val="0"/>
              <w:autoSpaceDN w:val="0"/>
              <w:spacing w:before="60" w:after="0" w:line="240" w:lineRule="auto"/>
              <w:ind w:hanging="241"/>
              <w:contextualSpacing w:val="0"/>
              <w:rPr>
                <w:sz w:val="24"/>
              </w:rPr>
            </w:pPr>
            <w:r w:rsidRPr="00264117">
              <w:rPr>
                <w:rFonts w:ascii="Times New Roman" w:hAnsi="Times New Roman"/>
                <w:color w:val="000000"/>
                <w:sz w:val="28"/>
              </w:rPr>
              <w:t>https://m.edsoo.ru/863ec1f8</w:t>
            </w:r>
          </w:p>
        </w:tc>
      </w:tr>
    </w:tbl>
    <w:p w:rsidR="009F2E52" w:rsidRDefault="009F2E52" w:rsidP="009F2E52"/>
    <w:p w:rsidR="009F2E52" w:rsidRDefault="009F2E52" w:rsidP="009F2E52"/>
    <w:p w:rsidR="00CC6D43" w:rsidRDefault="00453FC1"/>
    <w:sectPr w:rsidR="00CC6D43" w:rsidSect="00DC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A4793A"/>
    <w:multiLevelType w:val="hybridMultilevel"/>
    <w:tmpl w:val="32043B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52"/>
    <w:rsid w:val="000E18D2"/>
    <w:rsid w:val="001B235E"/>
    <w:rsid w:val="00257C4D"/>
    <w:rsid w:val="00453FC1"/>
    <w:rsid w:val="004A00F1"/>
    <w:rsid w:val="009F2E52"/>
    <w:rsid w:val="00B86214"/>
    <w:rsid w:val="00C6384F"/>
    <w:rsid w:val="00D14137"/>
    <w:rsid w:val="00DC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257C4D"/>
    <w:rPr>
      <w:b/>
      <w:bCs/>
    </w:rPr>
  </w:style>
  <w:style w:type="character" w:styleId="a4">
    <w:name w:val="Emphasis"/>
    <w:basedOn w:val="a0"/>
    <w:qFormat/>
    <w:rsid w:val="00257C4D"/>
    <w:rPr>
      <w:i/>
      <w:iCs/>
    </w:rPr>
  </w:style>
  <w:style w:type="paragraph" w:styleId="a5">
    <w:name w:val="No Spacing"/>
    <w:uiPriority w:val="1"/>
    <w:qFormat/>
    <w:rsid w:val="00257C4D"/>
    <w:rPr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257C4D"/>
    <w:pPr>
      <w:ind w:left="720"/>
      <w:contextualSpacing/>
    </w:pPr>
  </w:style>
  <w:style w:type="character" w:customStyle="1" w:styleId="-">
    <w:name w:val="Интернет-ссылка"/>
    <w:rsid w:val="009F2E52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C63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6384F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C638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96abc5ab-fba3-49b0-a493-8adc2485752f/118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5ececba0-3192-11dd-bd11-0800200c9a66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танин</dc:creator>
  <cp:lastModifiedBy>танин</cp:lastModifiedBy>
  <cp:revision>3</cp:revision>
  <dcterms:created xsi:type="dcterms:W3CDTF">2023-11-09T11:06:00Z</dcterms:created>
  <dcterms:modified xsi:type="dcterms:W3CDTF">2023-11-09T16:07:00Z</dcterms:modified>
</cp:coreProperties>
</file>